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498E9" w14:textId="2A98F633" w:rsidR="0039429B" w:rsidRPr="00D0733C" w:rsidRDefault="0039429B" w:rsidP="006420D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BC737C">
        <w:rPr>
          <w:rFonts w:ascii="Times New Roman" w:eastAsia="Times New Roman" w:hAnsi="Times New Roman" w:cs="Times New Roman"/>
          <w:sz w:val="24"/>
          <w:szCs w:val="24"/>
          <w:lang w:eastAsia="pl-PL"/>
        </w:rPr>
        <w:t>Bluesowego</w:t>
      </w:r>
    </w:p>
    <w:p w14:paraId="17ADEB8D" w14:textId="77777777" w:rsidR="0039429B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0C26E955" w:rsidR="002A7C46" w:rsidRPr="001059E1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określa warunki uczestnictwa w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BC737C">
        <w:rPr>
          <w:rFonts w:ascii="Times New Roman" w:eastAsia="Times New Roman" w:hAnsi="Times New Roman" w:cs="Times New Roman"/>
          <w:sz w:val="24"/>
          <w:szCs w:val="24"/>
          <w:lang w:eastAsia="pl-PL"/>
        </w:rPr>
        <w:t>Bluesowym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dostępniony</w:t>
      </w:r>
      <w:r w:rsidR="001059E1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0733C" w:rsidRPr="001059E1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6" w:history="1">
        <w:r w:rsidR="00D0733C" w:rsidRPr="001059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www.kolo.pl</w:t>
        </w:r>
      </w:hyperlink>
      <w:r w:rsidR="00D0733C" w:rsidRPr="001059E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</w:t>
      </w:r>
      <w:r w:rsidR="001059E1" w:rsidRPr="001059E1">
        <w:rPr>
          <w:rFonts w:ascii="Times New Roman" w:hAnsi="Times New Roman" w:cs="Times New Roman"/>
          <w:sz w:val="24"/>
          <w:szCs w:val="24"/>
        </w:rPr>
        <w:t>na fanpage</w:t>
      </w:r>
      <w:r w:rsidR="00F114D8">
        <w:rPr>
          <w:rFonts w:ascii="Times New Roman" w:hAnsi="Times New Roman" w:cs="Times New Roman"/>
          <w:sz w:val="24"/>
          <w:szCs w:val="24"/>
        </w:rPr>
        <w:t xml:space="preserve"> </w:t>
      </w:r>
      <w:r w:rsidR="001059E1" w:rsidRPr="001059E1">
        <w:rPr>
          <w:rFonts w:ascii="Times New Roman" w:hAnsi="Times New Roman" w:cs="Times New Roman"/>
          <w:sz w:val="24"/>
          <w:szCs w:val="24"/>
        </w:rPr>
        <w:t>www.facebook.com/MOJEMIASTOKOLO</w:t>
      </w:r>
      <w:r w:rsidR="001059E1">
        <w:rPr>
          <w:rFonts w:ascii="Times New Roman" w:hAnsi="Times New Roman" w:cs="Times New Roman"/>
          <w:sz w:val="24"/>
          <w:szCs w:val="24"/>
        </w:rPr>
        <w:t>.</w:t>
      </w:r>
    </w:p>
    <w:p w14:paraId="4EB9CE6A" w14:textId="4B68BEFF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</w:t>
      </w:r>
      <w:r w:rsidR="00BC737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Przystąpienie do konkursu jest równoznaczne z akceptacją przez uczestnika regulaminu konkursu w całości. </w:t>
      </w:r>
    </w:p>
    <w:p w14:paraId="02811C86" w14:textId="15B39D4C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uczestnictwa</w:t>
      </w:r>
    </w:p>
    <w:p w14:paraId="7F382567" w14:textId="1E572867" w:rsidR="002A7C46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adresowany do </w:t>
      </w:r>
      <w:r w:rsidR="00D9738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pełnoletnich</w:t>
      </w:r>
      <w:r w:rsidR="004F2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mieszkańcami miasta Koła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46B5C" w14:textId="42FC9EEC" w:rsidR="00F37C9F" w:rsidRPr="00D0733C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</w:t>
      </w:r>
      <w:r w:rsidR="00BC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poprawnych odpowiedzi na 2 pytania konkursowe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e-mail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83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r w:rsidR="00FC3D73">
        <w:rPr>
          <w:rFonts w:ascii="Times New Roman" w:eastAsia="Times New Roman" w:hAnsi="Times New Roman" w:cs="Times New Roman"/>
          <w:sz w:val="24"/>
          <w:szCs w:val="24"/>
          <w:lang w:eastAsia="pl-PL"/>
        </w:rPr>
        <w:t>@kolo.pl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formalnym ogłoszeniu konkursu na </w:t>
      </w:r>
      <w:hyperlink r:id="rId7" w:history="1">
        <w:r w:rsidR="004F2C4C" w:rsidRPr="00EE482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https://www.facebook.com/MOJEMIASTOKOLO</w:t>
        </w:r>
      </w:hyperlink>
      <w:r w:rsidR="004F2C4C">
        <w:rPr>
          <w:rFonts w:ascii="Times New Roman" w:hAnsi="Times New Roman" w:cs="Times New Roman"/>
          <w:sz w:val="24"/>
          <w:szCs w:val="24"/>
        </w:rPr>
        <w:t>, wraz z imieniem i nazwiskiem oraz adresem zamieszkania w Kole</w:t>
      </w:r>
      <w:r w:rsidR="003C7082">
        <w:rPr>
          <w:rFonts w:ascii="Times New Roman" w:hAnsi="Times New Roman" w:cs="Times New Roman"/>
          <w:sz w:val="24"/>
          <w:szCs w:val="24"/>
        </w:rPr>
        <w:t xml:space="preserve"> i numerem telefonu</w:t>
      </w:r>
      <w:r w:rsidR="004F2C4C">
        <w:rPr>
          <w:rFonts w:ascii="Times New Roman" w:hAnsi="Times New Roman" w:cs="Times New Roman"/>
          <w:sz w:val="24"/>
          <w:szCs w:val="24"/>
        </w:rPr>
        <w:t>.</w:t>
      </w:r>
      <w:r w:rsidR="00BC7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5C990" w14:textId="26CB6ECD" w:rsidR="002A7C46" w:rsidRPr="00D0733C" w:rsidRDefault="00D9738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konkursie równoznaczn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 dobrowolnym wyrażeniem przez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zgody na przetwarzanie oraz wykorzystywanie jego danych osobowych, w tym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wizerunku, do celów związanych z organizacją konkursu i wyłonieniem laureatów oraz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6622601E" w14:textId="34E363DD" w:rsidR="0039429B" w:rsidRDefault="00D9738B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się </w:t>
      </w:r>
      <w:r w:rsidR="00BC737C">
        <w:rPr>
          <w:rFonts w:ascii="Times New Roman" w:hAnsi="Times New Roman" w:cs="Times New Roman"/>
          <w:sz w:val="24"/>
          <w:szCs w:val="24"/>
        </w:rPr>
        <w:t>26</w:t>
      </w:r>
      <w:r w:rsidR="00FC3D73">
        <w:rPr>
          <w:rFonts w:ascii="Times New Roman" w:hAnsi="Times New Roman" w:cs="Times New Roman"/>
          <w:sz w:val="24"/>
          <w:szCs w:val="24"/>
        </w:rPr>
        <w:t xml:space="preserve"> </w:t>
      </w:r>
      <w:r w:rsidR="00BC737C">
        <w:rPr>
          <w:rFonts w:ascii="Times New Roman" w:hAnsi="Times New Roman" w:cs="Times New Roman"/>
          <w:sz w:val="24"/>
          <w:szCs w:val="24"/>
        </w:rPr>
        <w:t>czerwca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BC737C">
        <w:rPr>
          <w:rFonts w:ascii="Times New Roman" w:hAnsi="Times New Roman" w:cs="Times New Roman"/>
          <w:sz w:val="24"/>
          <w:szCs w:val="24"/>
        </w:rPr>
        <w:t>4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roku wraz z publikacją </w:t>
      </w:r>
      <w:proofErr w:type="spellStart"/>
      <w:r w:rsidR="00836364"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</w:t>
      </w:r>
      <w:r w:rsidR="00D708CD" w:rsidRPr="00D0733C">
        <w:rPr>
          <w:rFonts w:ascii="Times New Roman" w:hAnsi="Times New Roman" w:cs="Times New Roman"/>
          <w:sz w:val="24"/>
          <w:szCs w:val="24"/>
        </w:rPr>
        <w:t>w Kole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 w:rsidRPr="00D0733C">
        <w:rPr>
          <w:rFonts w:ascii="Times New Roman" w:hAnsi="Times New Roman" w:cs="Times New Roman"/>
          <w:sz w:val="24"/>
          <w:szCs w:val="24"/>
        </w:rPr>
        <w:t xml:space="preserve">Konkurs </w:t>
      </w:r>
      <w:r w:rsidR="004F2C4C">
        <w:rPr>
          <w:rFonts w:ascii="Times New Roman" w:hAnsi="Times New Roman" w:cs="Times New Roman"/>
          <w:sz w:val="24"/>
          <w:szCs w:val="24"/>
        </w:rPr>
        <w:t>trwa</w:t>
      </w:r>
      <w:r w:rsidR="00D83274" w:rsidRPr="00D0733C">
        <w:rPr>
          <w:rFonts w:ascii="Times New Roman" w:hAnsi="Times New Roman" w:cs="Times New Roman"/>
          <w:sz w:val="24"/>
          <w:szCs w:val="24"/>
        </w:rPr>
        <w:t xml:space="preserve"> do </w:t>
      </w:r>
      <w:r w:rsidR="00BC737C">
        <w:rPr>
          <w:rFonts w:ascii="Times New Roman" w:hAnsi="Times New Roman" w:cs="Times New Roman"/>
          <w:sz w:val="24"/>
          <w:szCs w:val="24"/>
        </w:rPr>
        <w:t>2</w:t>
      </w:r>
      <w:r w:rsidR="004F2C4C">
        <w:rPr>
          <w:rFonts w:ascii="Times New Roman" w:hAnsi="Times New Roman" w:cs="Times New Roman"/>
          <w:sz w:val="24"/>
          <w:szCs w:val="24"/>
        </w:rPr>
        <w:t>6</w:t>
      </w:r>
      <w:r w:rsidR="00BC737C">
        <w:rPr>
          <w:rFonts w:ascii="Times New Roman" w:hAnsi="Times New Roman" w:cs="Times New Roman"/>
          <w:sz w:val="24"/>
          <w:szCs w:val="24"/>
        </w:rPr>
        <w:t xml:space="preserve"> czerwca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ECCF6E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0C19F" w14:textId="752E4F96" w:rsidR="00836364" w:rsidRPr="00D0733C" w:rsidRDefault="00836364" w:rsidP="002A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25C34" w:rsidRPr="00D0733C">
        <w:rPr>
          <w:rFonts w:ascii="Times New Roman" w:hAnsi="Times New Roman" w:cs="Times New Roman"/>
          <w:sz w:val="24"/>
          <w:szCs w:val="24"/>
        </w:rPr>
        <w:t>Zasady konkursu</w:t>
      </w:r>
    </w:p>
    <w:p w14:paraId="4CE913F5" w14:textId="24AF840F" w:rsidR="00836364" w:rsidRPr="00D0733C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F4617" w14:textId="603A2FCA" w:rsidR="00BC737C" w:rsidRDefault="00836364" w:rsidP="006E64F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Zadanie konkursowe polega na </w:t>
      </w:r>
      <w:r w:rsidR="009B72B4">
        <w:rPr>
          <w:rFonts w:ascii="Times New Roman" w:hAnsi="Times New Roman" w:cs="Times New Roman"/>
          <w:sz w:val="24"/>
          <w:szCs w:val="24"/>
        </w:rPr>
        <w:t xml:space="preserve">udzieleniu </w:t>
      </w:r>
      <w:r w:rsidR="00BC737C">
        <w:rPr>
          <w:rFonts w:ascii="Times New Roman" w:hAnsi="Times New Roman" w:cs="Times New Roman"/>
          <w:sz w:val="24"/>
          <w:szCs w:val="24"/>
        </w:rPr>
        <w:t>poprawn</w:t>
      </w:r>
      <w:r w:rsidR="00D9738B">
        <w:rPr>
          <w:rFonts w:ascii="Times New Roman" w:hAnsi="Times New Roman" w:cs="Times New Roman"/>
          <w:sz w:val="24"/>
          <w:szCs w:val="24"/>
        </w:rPr>
        <w:t>ych</w:t>
      </w:r>
      <w:r w:rsidR="00BC737C">
        <w:rPr>
          <w:rFonts w:ascii="Times New Roman" w:hAnsi="Times New Roman" w:cs="Times New Roman"/>
          <w:sz w:val="24"/>
          <w:szCs w:val="24"/>
        </w:rPr>
        <w:t xml:space="preserve"> odpowiedzi na </w:t>
      </w:r>
      <w:r w:rsidR="001644E1">
        <w:rPr>
          <w:rFonts w:ascii="Times New Roman" w:hAnsi="Times New Roman" w:cs="Times New Roman"/>
          <w:sz w:val="24"/>
          <w:szCs w:val="24"/>
        </w:rPr>
        <w:t>poniższe</w:t>
      </w:r>
      <w:r w:rsidR="00BC737C">
        <w:rPr>
          <w:rFonts w:ascii="Times New Roman" w:hAnsi="Times New Roman" w:cs="Times New Roman"/>
          <w:sz w:val="24"/>
          <w:szCs w:val="24"/>
        </w:rPr>
        <w:t xml:space="preserve"> pytania:</w:t>
      </w:r>
    </w:p>
    <w:p w14:paraId="42EB56AF" w14:textId="52FE5C79" w:rsidR="00CC1800" w:rsidRPr="006E64F0" w:rsidRDefault="00CC1800" w:rsidP="00BC7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F0">
        <w:rPr>
          <w:rFonts w:ascii="Times New Roman" w:hAnsi="Times New Roman" w:cs="Times New Roman"/>
        </w:rPr>
        <w:t>W którym roku została powołania formacja Strachy Na Lachy?</w:t>
      </w:r>
    </w:p>
    <w:p w14:paraId="69582A45" w14:textId="280E5ABD" w:rsidR="00CC1800" w:rsidRPr="006E64F0" w:rsidRDefault="00CC1800" w:rsidP="00BC7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F0">
        <w:rPr>
          <w:rFonts w:ascii="Times New Roman" w:hAnsi="Times New Roman" w:cs="Times New Roman"/>
        </w:rPr>
        <w:t>Co oznacza skrót w nazwie zespołu TSA?</w:t>
      </w:r>
    </w:p>
    <w:p w14:paraId="35C1D914" w14:textId="3BF497B3" w:rsidR="00225C34" w:rsidRDefault="00225C34" w:rsidP="006E64F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800">
        <w:rPr>
          <w:rFonts w:ascii="Times New Roman" w:hAnsi="Times New Roman" w:cs="Times New Roman"/>
          <w:sz w:val="24"/>
          <w:szCs w:val="24"/>
        </w:rPr>
        <w:t xml:space="preserve">Jeden Uczestnik może </w:t>
      </w:r>
      <w:r w:rsidR="00CC1800">
        <w:rPr>
          <w:rFonts w:ascii="Times New Roman" w:hAnsi="Times New Roman" w:cs="Times New Roman"/>
          <w:sz w:val="24"/>
          <w:szCs w:val="24"/>
        </w:rPr>
        <w:t>dokonać jednego zgłoszenia do konkursu</w:t>
      </w:r>
      <w:r w:rsidRPr="00CC1800">
        <w:rPr>
          <w:rFonts w:ascii="Times New Roman" w:hAnsi="Times New Roman" w:cs="Times New Roman"/>
          <w:sz w:val="24"/>
          <w:szCs w:val="24"/>
        </w:rPr>
        <w:t>.</w:t>
      </w:r>
    </w:p>
    <w:p w14:paraId="62411D08" w14:textId="19885A48" w:rsidR="00294220" w:rsidRPr="00CC1800" w:rsidRDefault="00294220" w:rsidP="006E64F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odpowiedziami na pytania konkursowe uczestnik zamieszcza swoje imię, nazwisko oraz adres zamieszkania</w:t>
      </w:r>
      <w:r w:rsidR="003C7082">
        <w:rPr>
          <w:rFonts w:ascii="Times New Roman" w:hAnsi="Times New Roman" w:cs="Times New Roman"/>
          <w:sz w:val="24"/>
          <w:szCs w:val="24"/>
        </w:rPr>
        <w:t xml:space="preserve"> i numer telefonu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3C8B0" w14:textId="77777777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6368F450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  <w:r w:rsidR="006E6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wyłonienie zwycięzców</w:t>
      </w:r>
    </w:p>
    <w:p w14:paraId="1BA5BB1B" w14:textId="6B51D295" w:rsidR="00FE5B68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poprawność udzielon</w:t>
      </w:r>
      <w:r w:rsidR="006E64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odpowiedzi.</w:t>
      </w:r>
    </w:p>
    <w:p w14:paraId="47C50D8E" w14:textId="68C65D41" w:rsidR="00FE5B68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Spośród uczestników, którzy udzielili </w:t>
      </w:r>
      <w:r w:rsidR="00CC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poprawnej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zadane pytani</w:t>
      </w:r>
      <w:r w:rsidR="00CC18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Burmistrz Miasta Koła Krzysztof Witkowski </w:t>
      </w:r>
      <w:r w:rsidR="00CC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 dwóm pierwszym uczestnikom po dwie bezpłatne wejściówki uprawniające do wejścia do strefy VIP podczas Koło Bluesa </w:t>
      </w:r>
      <w:proofErr w:type="spellStart"/>
      <w:r w:rsidR="00CC1800">
        <w:rPr>
          <w:rFonts w:ascii="Times New Roman" w:eastAsia="Times New Roman" w:hAnsi="Times New Roman" w:cs="Times New Roman"/>
          <w:sz w:val="24"/>
          <w:szCs w:val="24"/>
          <w:lang w:eastAsia="pl-PL"/>
        </w:rPr>
        <w:t>Festivalu</w:t>
      </w:r>
      <w:proofErr w:type="spellEnd"/>
      <w:r w:rsidR="00CC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dn. 28-29 czerwca 2024 r.</w:t>
      </w:r>
    </w:p>
    <w:p w14:paraId="561EC724" w14:textId="7F2AFFBC" w:rsidR="00225C34" w:rsidRPr="00D0733C" w:rsidRDefault="009A57AD" w:rsidP="006E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9738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aureaci zostaną poinformowani </w:t>
      </w:r>
      <w:r w:rsidR="00D9738B">
        <w:rPr>
          <w:rFonts w:ascii="Times New Roman" w:eastAsia="Times New Roman" w:hAnsi="Times New Roman" w:cs="Times New Roman"/>
          <w:sz w:val="24"/>
          <w:szCs w:val="24"/>
          <w:lang w:eastAsia="pl-PL"/>
        </w:rPr>
        <w:t>o wygranej przez pocztę e-mail</w:t>
      </w:r>
      <w:r w:rsidR="003C7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</w:t>
      </w:r>
      <w:r w:rsidR="006E6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738B">
        <w:rPr>
          <w:rFonts w:ascii="Times New Roman" w:hAnsi="Times New Roman" w:cs="Times New Roman"/>
          <w:sz w:val="24"/>
          <w:szCs w:val="24"/>
        </w:rPr>
        <w:t xml:space="preserve">odbiorą wejściówki </w:t>
      </w:r>
      <w:r w:rsidR="00225C34" w:rsidRPr="00D0733C">
        <w:rPr>
          <w:rFonts w:ascii="Times New Roman" w:hAnsi="Times New Roman" w:cs="Times New Roman"/>
          <w:sz w:val="24"/>
          <w:szCs w:val="24"/>
        </w:rPr>
        <w:t>w Urzędzie Miejskim</w:t>
      </w:r>
      <w:r w:rsidR="002F601F" w:rsidRPr="00D0733C">
        <w:rPr>
          <w:rFonts w:ascii="Times New Roman" w:hAnsi="Times New Roman" w:cs="Times New Roman"/>
          <w:sz w:val="24"/>
          <w:szCs w:val="24"/>
        </w:rPr>
        <w:t xml:space="preserve"> w Kole</w:t>
      </w:r>
      <w:r w:rsidR="009B72B4">
        <w:rPr>
          <w:rFonts w:ascii="Times New Roman" w:hAnsi="Times New Roman" w:cs="Times New Roman"/>
          <w:sz w:val="24"/>
          <w:szCs w:val="24"/>
        </w:rPr>
        <w:t xml:space="preserve"> (Ratusz, ul. Stary Rynek</w:t>
      </w:r>
      <w:r w:rsidR="006E64F0">
        <w:rPr>
          <w:rFonts w:ascii="Times New Roman" w:hAnsi="Times New Roman" w:cs="Times New Roman"/>
          <w:sz w:val="24"/>
          <w:szCs w:val="24"/>
        </w:rPr>
        <w:t xml:space="preserve"> </w:t>
      </w:r>
      <w:r w:rsidR="009B72B4">
        <w:rPr>
          <w:rFonts w:ascii="Times New Roman" w:hAnsi="Times New Roman" w:cs="Times New Roman"/>
          <w:sz w:val="24"/>
          <w:szCs w:val="24"/>
        </w:rPr>
        <w:t>1)</w:t>
      </w:r>
      <w:r w:rsidR="00225C34" w:rsidRPr="00D0733C">
        <w:rPr>
          <w:rFonts w:ascii="Times New Roman" w:hAnsi="Times New Roman" w:cs="Times New Roman"/>
          <w:sz w:val="24"/>
          <w:szCs w:val="24"/>
        </w:rPr>
        <w:t>,</w:t>
      </w:r>
      <w:r w:rsidR="009D0BEC">
        <w:rPr>
          <w:rFonts w:ascii="Times New Roman" w:hAnsi="Times New Roman" w:cs="Times New Roman"/>
          <w:sz w:val="24"/>
          <w:szCs w:val="24"/>
        </w:rPr>
        <w:t xml:space="preserve"> w dn. </w:t>
      </w:r>
      <w:r w:rsidR="00294220">
        <w:rPr>
          <w:rFonts w:ascii="Times New Roman" w:hAnsi="Times New Roman" w:cs="Times New Roman"/>
          <w:sz w:val="24"/>
          <w:szCs w:val="24"/>
        </w:rPr>
        <w:t>26</w:t>
      </w:r>
      <w:r w:rsidR="00D9738B">
        <w:rPr>
          <w:rFonts w:ascii="Times New Roman" w:hAnsi="Times New Roman" w:cs="Times New Roman"/>
          <w:sz w:val="24"/>
          <w:szCs w:val="24"/>
        </w:rPr>
        <w:t xml:space="preserve"> czerwca 2024 r.</w:t>
      </w:r>
      <w:r w:rsidR="009D0BEC">
        <w:rPr>
          <w:rFonts w:ascii="Times New Roman" w:hAnsi="Times New Roman" w:cs="Times New Roman"/>
          <w:sz w:val="24"/>
          <w:szCs w:val="24"/>
        </w:rPr>
        <w:t xml:space="preserve"> w godz. </w:t>
      </w:r>
      <w:r w:rsidR="00294220">
        <w:rPr>
          <w:rFonts w:ascii="Times New Roman" w:hAnsi="Times New Roman" w:cs="Times New Roman"/>
          <w:sz w:val="24"/>
          <w:szCs w:val="24"/>
        </w:rPr>
        <w:t>12.00</w:t>
      </w:r>
      <w:r w:rsidR="009D0BEC">
        <w:rPr>
          <w:rFonts w:ascii="Times New Roman" w:hAnsi="Times New Roman" w:cs="Times New Roman"/>
          <w:sz w:val="24"/>
          <w:szCs w:val="24"/>
        </w:rPr>
        <w:t xml:space="preserve"> – 15.30.</w:t>
      </w:r>
    </w:p>
    <w:p w14:paraId="6F89654B" w14:textId="77777777" w:rsidR="0039429B" w:rsidRPr="00D0733C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2A72" w14:textId="3C1EAAAE" w:rsidR="002A7C46" w:rsidRPr="00D0733C" w:rsidRDefault="0039429B" w:rsidP="00CC21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6E64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34E2063F" w14:textId="26A623D5" w:rsidR="002A7C46" w:rsidRPr="00D0733C" w:rsidRDefault="0039429B" w:rsidP="00D30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uczestników konkursu jest </w:t>
      </w:r>
      <w:r w:rsidR="009D0BE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1E45A" w14:textId="07C0F79F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 odbywa się na podstawie udzielonej Administratorowi zgody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 f rozporządzenia Parlamentu Europejskiego i Rady (UE) 2016/679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2016r. w sprawie ochrony osób fizycznych w związku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i w sprawie swobodnego przepływu takich danych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- ogólne rozporządzenie o ochronie danych (RODO)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organizacją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oraz promocji Gminy Miejskiej Koło.</w:t>
      </w:r>
    </w:p>
    <w:p w14:paraId="11D943A9" w14:textId="48AE45BD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będą przechowywane przez okres niezbędny do </w:t>
      </w:r>
      <w:r w:rsidR="00887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w zakresie i przez okres niezbędny lub wymagany przez przepisy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obowiązującego prawa.</w:t>
      </w:r>
    </w:p>
    <w:p w14:paraId="55620314" w14:textId="1B61AF96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danych osobowych przez Administratora przysługują prawa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osobowych.</w:t>
      </w:r>
    </w:p>
    <w:p w14:paraId="7D2B6C05" w14:textId="6186797E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i zgoda na przetwarzanie danych osobowych są dobrowolne, jednak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i niepodanie danych uniemożliwi udział w konkursie.</w:t>
      </w:r>
    </w:p>
    <w:p w14:paraId="6D7530DB" w14:textId="6E076B1B" w:rsidR="002A7C46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6E64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0D64664C" w14:textId="77777777" w:rsidR="002A7C46" w:rsidRPr="00D0733C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zastrzega sobie prawo do wcześniejszego zakończenia lub/ i skrócenia czasu trwania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14:paraId="482CA9E9" w14:textId="01FBC7F1" w:rsidR="00C706FE" w:rsidRPr="00D0733C" w:rsidRDefault="00D9738B" w:rsidP="002A7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nieuregulowanych niniejszym regulaminem decyzję podejmuje organizator.</w:t>
      </w:r>
    </w:p>
    <w:sectPr w:rsidR="00C706FE" w:rsidRPr="00D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879CD"/>
    <w:multiLevelType w:val="hybridMultilevel"/>
    <w:tmpl w:val="E5D6DFBE"/>
    <w:lvl w:ilvl="0" w:tplc="6C766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86688">
    <w:abstractNumId w:val="1"/>
  </w:num>
  <w:num w:numId="2" w16cid:durableId="42916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1059E1"/>
    <w:rsid w:val="001644E1"/>
    <w:rsid w:val="00171874"/>
    <w:rsid w:val="00181AF0"/>
    <w:rsid w:val="00182299"/>
    <w:rsid w:val="00225C34"/>
    <w:rsid w:val="00243AAF"/>
    <w:rsid w:val="00270689"/>
    <w:rsid w:val="00294220"/>
    <w:rsid w:val="002A7C46"/>
    <w:rsid w:val="002F601F"/>
    <w:rsid w:val="0039429B"/>
    <w:rsid w:val="003A034F"/>
    <w:rsid w:val="003C7082"/>
    <w:rsid w:val="004F2C4C"/>
    <w:rsid w:val="004F4C76"/>
    <w:rsid w:val="005D095A"/>
    <w:rsid w:val="005E47D6"/>
    <w:rsid w:val="006004D8"/>
    <w:rsid w:val="00622756"/>
    <w:rsid w:val="00640BEC"/>
    <w:rsid w:val="006420DE"/>
    <w:rsid w:val="006E64F0"/>
    <w:rsid w:val="007B2CDB"/>
    <w:rsid w:val="007E5046"/>
    <w:rsid w:val="00836364"/>
    <w:rsid w:val="00862316"/>
    <w:rsid w:val="00887080"/>
    <w:rsid w:val="00916834"/>
    <w:rsid w:val="009A57AD"/>
    <w:rsid w:val="009B72B4"/>
    <w:rsid w:val="009D0BEC"/>
    <w:rsid w:val="009F5406"/>
    <w:rsid w:val="00A14EBA"/>
    <w:rsid w:val="00A37236"/>
    <w:rsid w:val="00B03474"/>
    <w:rsid w:val="00BB08EB"/>
    <w:rsid w:val="00BC737C"/>
    <w:rsid w:val="00C14B3A"/>
    <w:rsid w:val="00C706FE"/>
    <w:rsid w:val="00CC1800"/>
    <w:rsid w:val="00CC21D5"/>
    <w:rsid w:val="00D0733C"/>
    <w:rsid w:val="00D30444"/>
    <w:rsid w:val="00D708CD"/>
    <w:rsid w:val="00D771CA"/>
    <w:rsid w:val="00D83274"/>
    <w:rsid w:val="00D9738B"/>
    <w:rsid w:val="00E75AF4"/>
    <w:rsid w:val="00EB0CCF"/>
    <w:rsid w:val="00F002ED"/>
    <w:rsid w:val="00F114D8"/>
    <w:rsid w:val="00F37C9F"/>
    <w:rsid w:val="00F80EB1"/>
    <w:rsid w:val="00FC3D73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chartTrackingRefBased/>
  <w15:docId w15:val="{3060FA57-F0C9-4DB2-B5F3-51766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MOJEMIASTOKO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3FE9-713F-4740-AE46-08DE0C15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Katarzyna Wojtysiak</cp:lastModifiedBy>
  <cp:revision>43</cp:revision>
  <cp:lastPrinted>2024-06-24T13:00:00Z</cp:lastPrinted>
  <dcterms:created xsi:type="dcterms:W3CDTF">2021-12-20T12:21:00Z</dcterms:created>
  <dcterms:modified xsi:type="dcterms:W3CDTF">2024-06-26T05:53:00Z</dcterms:modified>
</cp:coreProperties>
</file>